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4E8E1CF" w14:textId="77777777" w:rsidR="006D38E2" w:rsidRDefault="004310C2">
      <w:r>
        <w:t>Store Associate Images</w:t>
      </w:r>
    </w:p>
    <w:p w14:paraId="352B9226" w14:textId="77777777" w:rsidR="004310C2" w:rsidRDefault="004310C2">
      <w:r>
        <w:rPr>
          <w:noProof/>
        </w:rPr>
        <w:drawing>
          <wp:inline distT="0" distB="0" distL="0" distR="0" wp14:anchorId="1103AF7B" wp14:editId="0BB3164A">
            <wp:extent cx="5943600" cy="2950845"/>
            <wp:effectExtent l="0" t="0" r="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5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928E60" w14:textId="77777777" w:rsidR="004310C2" w:rsidRDefault="004310C2">
      <w:r>
        <w:rPr>
          <w:noProof/>
        </w:rPr>
        <w:drawing>
          <wp:inline distT="0" distB="0" distL="0" distR="0" wp14:anchorId="0D86AF8A" wp14:editId="1996DE1B">
            <wp:extent cx="5943600" cy="2950845"/>
            <wp:effectExtent l="0" t="0" r="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5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CD929" w14:textId="77777777" w:rsidR="004310C2" w:rsidRDefault="004310C2"/>
    <w:sectPr w:rsidR="004310C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10C2"/>
    <w:rsid w:val="00086D04"/>
    <w:rsid w:val="003B2B91"/>
    <w:rsid w:val="003B4CC4"/>
    <w:rsid w:val="004310C2"/>
    <w:rsid w:val="00C93EA0"/>
    <w:rsid w:val="00D320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0624FE"/>
  <w15:chartTrackingRefBased/>
  <w15:docId w15:val="{F322EE90-EAF0-40B5-A70B-A90F555996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310C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310C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Hunt, Sarah</dc:creator>
  <cp:keywords/>
  <dc:description/>
  <cp:lastModifiedBy>Reyes, Jacob</cp:lastModifiedBy>
  <cp:revision>2</cp:revision>
  <dcterms:created xsi:type="dcterms:W3CDTF">2021-11-30T21:58:00Z</dcterms:created>
  <dcterms:modified xsi:type="dcterms:W3CDTF">2021-11-30T21:58:00Z</dcterms:modified>
</cp:coreProperties>
</file>